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B80" w:rsidRPr="00692004" w:rsidRDefault="00692004" w:rsidP="0067029E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>
        <w:rPr>
          <w:rFonts w:ascii="TH SarabunIT๙" w:hAnsi="TH SarabunIT๙" w:cs="TH SarabunIT๙" w:hint="cs"/>
          <w:b/>
          <w:bCs/>
          <w:sz w:val="44"/>
          <w:szCs w:val="44"/>
          <w:cs/>
        </w:rPr>
        <w:t>-</w:t>
      </w:r>
      <w:r w:rsidR="00103B80" w:rsidRPr="00692004">
        <w:rPr>
          <w:rFonts w:ascii="TH SarabunIT๙" w:hAnsi="TH SarabunIT๙" w:cs="TH SarabunIT๙" w:hint="cs"/>
          <w:b/>
          <w:bCs/>
          <w:sz w:val="44"/>
          <w:szCs w:val="44"/>
          <w:cs/>
        </w:rPr>
        <w:t>139</w:t>
      </w:r>
      <w:r>
        <w:rPr>
          <w:rFonts w:ascii="TH SarabunIT๙" w:hAnsi="TH SarabunIT๙" w:cs="TH SarabunIT๙" w:hint="cs"/>
          <w:b/>
          <w:bCs/>
          <w:sz w:val="44"/>
          <w:szCs w:val="44"/>
          <w:cs/>
        </w:rPr>
        <w:t>-</w:t>
      </w:r>
    </w:p>
    <w:p w:rsidR="00035A16" w:rsidRDefault="0067029E" w:rsidP="0067029E">
      <w:pPr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67029E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แผนงานการเกษตร</w:t>
      </w:r>
    </w:p>
    <w:p w:rsidR="0067029E" w:rsidRDefault="0067029E" w:rsidP="0067029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งานส่งเสริมการเกษตร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รวม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70,000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บาท</w:t>
      </w:r>
    </w:p>
    <w:p w:rsidR="0067029E" w:rsidRDefault="0067029E" w:rsidP="0067029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งบดำเนินงาน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รวม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20,000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บาท</w:t>
      </w:r>
    </w:p>
    <w:p w:rsidR="0067029E" w:rsidRDefault="0067029E" w:rsidP="0067029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ค่าใช้สอย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รวม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20,000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บาท</w:t>
      </w:r>
    </w:p>
    <w:p w:rsidR="0067029E" w:rsidRDefault="0067029E" w:rsidP="0067029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รายจ่ายเกี่ยวเนื่องกับการปฏิบัติราชการที่ไม่เข้าลักษณะ</w:t>
      </w:r>
      <w:r w:rsidR="000B4931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รายจ่าย</w:t>
      </w:r>
    </w:p>
    <w:p w:rsidR="000B4931" w:rsidRDefault="000B4931" w:rsidP="000B4931">
      <w:pPr>
        <w:tabs>
          <w:tab w:val="left" w:pos="6574"/>
        </w:tabs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งบรายจ่ายอื่น ๆ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0B4931" w:rsidRDefault="000B4931" w:rsidP="000B4931">
      <w:pPr>
        <w:tabs>
          <w:tab w:val="left" w:pos="6574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0B4931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โครงการรณรงค์ส่งเสริมการกำจัดแมลงวันทองและแมลงดำหนาม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จำนวน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20,000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บาท</w:t>
      </w:r>
    </w:p>
    <w:p w:rsidR="000B4931" w:rsidRDefault="000B4931" w:rsidP="000B4931">
      <w:pPr>
        <w:tabs>
          <w:tab w:val="left" w:pos="6574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0B4931">
        <w:rPr>
          <w:rFonts w:ascii="TH SarabunIT๙" w:hAnsi="TH SarabunIT๙" w:cs="TH SarabunIT๙"/>
          <w:sz w:val="32"/>
          <w:szCs w:val="32"/>
          <w:cs/>
        </w:rPr>
        <w:t>เพื่อเป็นค่าใช้จ่ายในการดำเนินงานตามโครงการรณรงค์ส่งเสริม</w:t>
      </w:r>
    </w:p>
    <w:p w:rsidR="000B4931" w:rsidRDefault="000B4931" w:rsidP="000B4931">
      <w:pPr>
        <w:tabs>
          <w:tab w:val="left" w:pos="6574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0B4931">
        <w:rPr>
          <w:rFonts w:ascii="TH SarabunIT๙" w:hAnsi="TH SarabunIT๙" w:cs="TH SarabunIT๙"/>
          <w:sz w:val="32"/>
          <w:szCs w:val="32"/>
          <w:cs/>
        </w:rPr>
        <w:t>การกำจัดแมลงวันทองและแมลงดำหนาม</w:t>
      </w:r>
      <w:r w:rsidRPr="000B4931">
        <w:rPr>
          <w:rFonts w:ascii="TH SarabunIT๙" w:hAnsi="TH SarabunIT๙" w:cs="TH SarabunIT๙"/>
          <w:sz w:val="32"/>
          <w:szCs w:val="32"/>
        </w:rPr>
        <w:t> </w:t>
      </w:r>
      <w:r w:rsidRPr="000B4931">
        <w:rPr>
          <w:rFonts w:ascii="TH SarabunIT๙" w:hAnsi="TH SarabunIT๙" w:cs="TH SarabunIT๙"/>
          <w:sz w:val="32"/>
          <w:szCs w:val="32"/>
          <w:cs/>
        </w:rPr>
        <w:t>จากแผนพัฒนาท้องถิ่น</w:t>
      </w:r>
      <w:r w:rsidRPr="000B4931">
        <w:rPr>
          <w:rFonts w:ascii="TH SarabunIT๙" w:hAnsi="TH SarabunIT๙" w:cs="TH SarabunIT๙"/>
          <w:sz w:val="32"/>
          <w:szCs w:val="32"/>
        </w:rPr>
        <w:t> </w:t>
      </w:r>
    </w:p>
    <w:p w:rsidR="000B4931" w:rsidRDefault="000B4931" w:rsidP="000B4931">
      <w:pPr>
        <w:tabs>
          <w:tab w:val="left" w:pos="6574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(พ.ศ.</w:t>
      </w:r>
      <w:r w:rsidRPr="000B4931">
        <w:rPr>
          <w:rFonts w:ascii="TH SarabunIT๙" w:hAnsi="TH SarabunIT๙" w:cs="TH SarabunIT๙"/>
          <w:sz w:val="32"/>
          <w:szCs w:val="32"/>
          <w:cs/>
        </w:rPr>
        <w:t>2561</w:t>
      </w:r>
      <w:r w:rsidRPr="000B4931">
        <w:rPr>
          <w:rFonts w:ascii="TH SarabunIT๙" w:hAnsi="TH SarabunIT๙" w:cs="TH SarabunIT๙"/>
          <w:sz w:val="32"/>
          <w:szCs w:val="32"/>
        </w:rPr>
        <w:t> -  </w:t>
      </w:r>
      <w:r w:rsidRPr="000B4931">
        <w:rPr>
          <w:rFonts w:ascii="TH SarabunIT๙" w:hAnsi="TH SarabunIT๙" w:cs="TH SarabunIT๙"/>
          <w:sz w:val="32"/>
          <w:szCs w:val="32"/>
          <w:cs/>
        </w:rPr>
        <w:t>2565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0B4931">
        <w:rPr>
          <w:rFonts w:ascii="TH SarabunIT๙" w:hAnsi="TH SarabunIT๙" w:cs="TH SarabunIT๙"/>
          <w:sz w:val="32"/>
          <w:szCs w:val="32"/>
          <w:cs/>
        </w:rPr>
        <w:t>หน้าที่</w:t>
      </w:r>
      <w:r w:rsidRPr="000B4931">
        <w:rPr>
          <w:rFonts w:ascii="TH SarabunIT๙" w:hAnsi="TH SarabunIT๙" w:cs="TH SarabunIT๙"/>
          <w:sz w:val="32"/>
          <w:szCs w:val="32"/>
        </w:rPr>
        <w:t>  </w:t>
      </w:r>
      <w:r w:rsidRPr="000B4931">
        <w:rPr>
          <w:rFonts w:ascii="TH SarabunIT๙" w:hAnsi="TH SarabunIT๙" w:cs="TH SarabunIT๙"/>
          <w:sz w:val="32"/>
          <w:szCs w:val="32"/>
          <w:cs/>
        </w:rPr>
        <w:t>83</w:t>
      </w:r>
      <w:r w:rsidRPr="000B4931">
        <w:rPr>
          <w:rFonts w:ascii="TH SarabunIT๙" w:hAnsi="TH SarabunIT๙" w:cs="TH SarabunIT๙"/>
          <w:sz w:val="32"/>
          <w:szCs w:val="32"/>
        </w:rPr>
        <w:t>   </w:t>
      </w:r>
      <w:r w:rsidRPr="000B4931">
        <w:rPr>
          <w:rFonts w:ascii="TH SarabunIT๙" w:hAnsi="TH SarabunIT๙" w:cs="TH SarabunIT๙"/>
          <w:sz w:val="32"/>
          <w:szCs w:val="32"/>
          <w:cs/>
        </w:rPr>
        <w:t>ลำดับที่</w:t>
      </w:r>
      <w:r w:rsidRPr="000B4931">
        <w:rPr>
          <w:rFonts w:ascii="TH SarabunIT๙" w:hAnsi="TH SarabunIT๙" w:cs="TH SarabunIT๙"/>
          <w:sz w:val="32"/>
          <w:szCs w:val="32"/>
        </w:rPr>
        <w:t> </w:t>
      </w:r>
      <w:r w:rsidRPr="000B4931">
        <w:rPr>
          <w:rFonts w:ascii="TH SarabunIT๙" w:hAnsi="TH SarabunIT๙" w:cs="TH SarabunIT๙"/>
          <w:sz w:val="32"/>
          <w:szCs w:val="32"/>
          <w:cs/>
        </w:rPr>
        <w:t>4</w:t>
      </w:r>
      <w:r w:rsidRPr="000B4931">
        <w:rPr>
          <w:rFonts w:ascii="TH SarabunIT๙" w:hAnsi="TH SarabunIT๙" w:cs="TH SarabunIT๙"/>
          <w:sz w:val="32"/>
          <w:szCs w:val="32"/>
        </w:rPr>
        <w:t>  </w:t>
      </w:r>
      <w:r w:rsidRPr="000B4931">
        <w:rPr>
          <w:rFonts w:ascii="TH SarabunIT๙" w:hAnsi="TH SarabunIT๙" w:cs="TH SarabunIT๙"/>
          <w:sz w:val="32"/>
          <w:szCs w:val="32"/>
          <w:cs/>
        </w:rPr>
        <w:t>ตั้งจ่ายจากเงินรายได้</w:t>
      </w:r>
    </w:p>
    <w:p w:rsidR="000B4931" w:rsidRDefault="000B4931" w:rsidP="000B4931">
      <w:pPr>
        <w:tabs>
          <w:tab w:val="left" w:pos="6574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B4931" w:rsidRDefault="000B4931" w:rsidP="000B4931">
      <w:pPr>
        <w:tabs>
          <w:tab w:val="left" w:pos="6574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งบเงินอุดหนุน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รวม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50,000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บาท</w:t>
      </w:r>
    </w:p>
    <w:p w:rsidR="000B4931" w:rsidRDefault="000B4931" w:rsidP="000B4931">
      <w:pPr>
        <w:tabs>
          <w:tab w:val="left" w:pos="6574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เงินอุดหนุน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รวม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50,000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บาท</w:t>
      </w:r>
    </w:p>
    <w:p w:rsidR="000B4931" w:rsidRDefault="000B4931" w:rsidP="000B4931">
      <w:pPr>
        <w:tabs>
          <w:tab w:val="left" w:pos="6574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เงินอุดหนุนส่วนราชการ</w:t>
      </w:r>
    </w:p>
    <w:p w:rsidR="000B4931" w:rsidRDefault="000B4931" w:rsidP="000B4931">
      <w:pPr>
        <w:tabs>
          <w:tab w:val="left" w:pos="6574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โครงการเทศกาลผลไม้และของดีดำเนินสะดวก                                 จำนวน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50,000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บาท</w:t>
      </w:r>
    </w:p>
    <w:p w:rsidR="000B4931" w:rsidRDefault="000B4931" w:rsidP="000B4931">
      <w:pPr>
        <w:tabs>
          <w:tab w:val="left" w:pos="6574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0B4931">
        <w:rPr>
          <w:rFonts w:ascii="TH SarabunIT๙" w:hAnsi="TH SarabunIT๙" w:cs="TH SarabunIT๙"/>
          <w:sz w:val="32"/>
          <w:szCs w:val="32"/>
          <w:cs/>
        </w:rPr>
        <w:t>อุดหนุนอำเภอดำเนินสะดวกเป็นค่าใช้จ่ายในโครงการเทศกาลผลไม้</w:t>
      </w:r>
    </w:p>
    <w:p w:rsidR="000B4931" w:rsidRDefault="000B4931" w:rsidP="000B4931">
      <w:pPr>
        <w:tabs>
          <w:tab w:val="left" w:pos="6574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0B4931">
        <w:rPr>
          <w:rFonts w:ascii="TH SarabunIT๙" w:hAnsi="TH SarabunIT๙" w:cs="TH SarabunIT๙"/>
          <w:sz w:val="32"/>
          <w:szCs w:val="32"/>
          <w:cs/>
        </w:rPr>
        <w:t>และของดีดำเนินสะดวก</w:t>
      </w:r>
      <w:r w:rsidRPr="000B4931">
        <w:rPr>
          <w:rFonts w:ascii="TH SarabunIT๙" w:hAnsi="TH SarabunIT๙" w:cs="TH SarabunIT๙"/>
          <w:sz w:val="32"/>
          <w:szCs w:val="32"/>
        </w:rPr>
        <w:t> </w:t>
      </w:r>
      <w:r w:rsidRPr="000B4931">
        <w:rPr>
          <w:rFonts w:ascii="TH SarabunIT๙" w:hAnsi="TH SarabunIT๙" w:cs="TH SarabunIT๙"/>
          <w:sz w:val="32"/>
          <w:szCs w:val="32"/>
          <w:cs/>
        </w:rPr>
        <w:t>แผนพัฒนาท้องถิ่น</w:t>
      </w:r>
      <w:r w:rsidRPr="000B4931">
        <w:rPr>
          <w:rFonts w:ascii="TH SarabunIT๙" w:hAnsi="TH SarabunIT๙" w:cs="TH SarabunIT๙"/>
          <w:sz w:val="32"/>
          <w:szCs w:val="32"/>
        </w:rPr>
        <w:t> (</w:t>
      </w:r>
      <w:r w:rsidRPr="000B4931">
        <w:rPr>
          <w:rFonts w:ascii="TH SarabunIT๙" w:hAnsi="TH SarabunIT๙" w:cs="TH SarabunIT๙"/>
          <w:sz w:val="32"/>
          <w:szCs w:val="32"/>
          <w:cs/>
        </w:rPr>
        <w:t>พ.ศ.2561</w:t>
      </w:r>
      <w:r w:rsidRPr="000B4931">
        <w:rPr>
          <w:rFonts w:ascii="TH SarabunIT๙" w:hAnsi="TH SarabunIT๙" w:cs="TH SarabunIT๙"/>
          <w:sz w:val="32"/>
          <w:szCs w:val="32"/>
        </w:rPr>
        <w:t> - </w:t>
      </w:r>
      <w:r w:rsidRPr="000B4931">
        <w:rPr>
          <w:rFonts w:ascii="TH SarabunIT๙" w:hAnsi="TH SarabunIT๙" w:cs="TH SarabunIT๙"/>
          <w:sz w:val="32"/>
          <w:szCs w:val="32"/>
          <w:cs/>
        </w:rPr>
        <w:t>2565)</w:t>
      </w:r>
      <w:r w:rsidRPr="000B4931">
        <w:rPr>
          <w:rFonts w:ascii="TH SarabunIT๙" w:hAnsi="TH SarabunIT๙" w:cs="TH SarabunIT๙"/>
          <w:sz w:val="32"/>
          <w:szCs w:val="32"/>
        </w:rPr>
        <w:t> </w:t>
      </w:r>
    </w:p>
    <w:p w:rsidR="000B4931" w:rsidRDefault="000B4931" w:rsidP="000B4931">
      <w:pPr>
        <w:tabs>
          <w:tab w:val="left" w:pos="6574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0B4931">
        <w:rPr>
          <w:rFonts w:ascii="TH SarabunIT๙" w:hAnsi="TH SarabunIT๙" w:cs="TH SarabunIT๙"/>
          <w:sz w:val="32"/>
          <w:szCs w:val="32"/>
          <w:cs/>
        </w:rPr>
        <w:t>แก้ไข</w:t>
      </w:r>
      <w:r w:rsidRPr="000B4931">
        <w:rPr>
          <w:rFonts w:ascii="TH SarabunIT๙" w:hAnsi="TH SarabunIT๙" w:cs="TH SarabunIT๙"/>
          <w:sz w:val="32"/>
          <w:szCs w:val="32"/>
        </w:rPr>
        <w:t> </w:t>
      </w:r>
      <w:r w:rsidRPr="000B4931">
        <w:rPr>
          <w:rFonts w:ascii="TH SarabunIT๙" w:hAnsi="TH SarabunIT๙" w:cs="TH SarabunIT๙"/>
          <w:sz w:val="32"/>
          <w:szCs w:val="32"/>
          <w:cs/>
        </w:rPr>
        <w:t>เพิ่มเติม</w:t>
      </w:r>
      <w:r w:rsidRPr="000B4931">
        <w:rPr>
          <w:rFonts w:ascii="TH SarabunIT๙" w:hAnsi="TH SarabunIT๙" w:cs="TH SarabunIT๙"/>
          <w:sz w:val="32"/>
          <w:szCs w:val="32"/>
        </w:rPr>
        <w:t> </w:t>
      </w:r>
      <w:r w:rsidRPr="000B4931">
        <w:rPr>
          <w:rFonts w:ascii="TH SarabunIT๙" w:hAnsi="TH SarabunIT๙" w:cs="TH SarabunIT๙"/>
          <w:sz w:val="32"/>
          <w:szCs w:val="32"/>
          <w:cs/>
        </w:rPr>
        <w:t>เปลี่ยนแปลง</w:t>
      </w:r>
      <w:r w:rsidRPr="000B4931">
        <w:rPr>
          <w:rFonts w:ascii="TH SarabunIT๙" w:hAnsi="TH SarabunIT๙" w:cs="TH SarabunIT๙"/>
          <w:sz w:val="32"/>
          <w:szCs w:val="32"/>
        </w:rPr>
        <w:t> </w:t>
      </w:r>
      <w:r w:rsidRPr="000B4931">
        <w:rPr>
          <w:rFonts w:ascii="TH SarabunIT๙" w:hAnsi="TH SarabunIT๙" w:cs="TH SarabunIT๙"/>
          <w:sz w:val="32"/>
          <w:szCs w:val="32"/>
          <w:cs/>
        </w:rPr>
        <w:t>ครั้งที่</w:t>
      </w:r>
      <w:r w:rsidRPr="000B4931">
        <w:rPr>
          <w:rFonts w:ascii="TH SarabunIT๙" w:hAnsi="TH SarabunIT๙" w:cs="TH SarabunIT๙"/>
          <w:sz w:val="32"/>
          <w:szCs w:val="32"/>
        </w:rPr>
        <w:t> </w:t>
      </w:r>
      <w:r w:rsidRPr="000B4931">
        <w:rPr>
          <w:rFonts w:ascii="TH SarabunIT๙" w:hAnsi="TH SarabunIT๙" w:cs="TH SarabunIT๙"/>
          <w:sz w:val="32"/>
          <w:szCs w:val="32"/>
          <w:cs/>
        </w:rPr>
        <w:t>2</w:t>
      </w:r>
      <w:r w:rsidRPr="000B4931">
        <w:rPr>
          <w:rFonts w:ascii="TH SarabunIT๙" w:hAnsi="TH SarabunIT๙" w:cs="TH SarabunIT๙"/>
          <w:sz w:val="32"/>
          <w:szCs w:val="32"/>
        </w:rPr>
        <w:t> </w:t>
      </w:r>
      <w:r w:rsidRPr="000B4931">
        <w:rPr>
          <w:rFonts w:ascii="TH SarabunIT๙" w:hAnsi="TH SarabunIT๙" w:cs="TH SarabunIT๙"/>
          <w:sz w:val="32"/>
          <w:szCs w:val="32"/>
          <w:cs/>
        </w:rPr>
        <w:t>พ.ศ.2564</w:t>
      </w:r>
      <w:r w:rsidRPr="000B4931">
        <w:rPr>
          <w:rFonts w:ascii="TH SarabunIT๙" w:hAnsi="TH SarabunIT๙" w:cs="TH SarabunIT๙"/>
          <w:sz w:val="32"/>
          <w:szCs w:val="32"/>
        </w:rPr>
        <w:t> </w:t>
      </w:r>
      <w:r w:rsidRPr="000B4931">
        <w:rPr>
          <w:rFonts w:ascii="TH SarabunIT๙" w:hAnsi="TH SarabunIT๙" w:cs="TH SarabunIT๙"/>
          <w:sz w:val="32"/>
          <w:szCs w:val="32"/>
          <w:cs/>
        </w:rPr>
        <w:t>หน้าที่</w:t>
      </w:r>
      <w:r w:rsidRPr="000B4931">
        <w:rPr>
          <w:rFonts w:ascii="TH SarabunIT๙" w:hAnsi="TH SarabunIT๙" w:cs="TH SarabunIT๙"/>
          <w:sz w:val="32"/>
          <w:szCs w:val="32"/>
        </w:rPr>
        <w:t> </w:t>
      </w:r>
      <w:r w:rsidRPr="000B4931">
        <w:rPr>
          <w:rFonts w:ascii="TH SarabunIT๙" w:hAnsi="TH SarabunIT๙" w:cs="TH SarabunIT๙"/>
          <w:sz w:val="32"/>
          <w:szCs w:val="32"/>
          <w:cs/>
        </w:rPr>
        <w:t>15</w:t>
      </w:r>
      <w:r w:rsidRPr="000B4931">
        <w:rPr>
          <w:rFonts w:ascii="TH SarabunIT๙" w:hAnsi="TH SarabunIT๙" w:cs="TH SarabunIT๙"/>
          <w:sz w:val="32"/>
          <w:szCs w:val="32"/>
        </w:rPr>
        <w:t> </w:t>
      </w:r>
      <w:r w:rsidRPr="000B4931">
        <w:rPr>
          <w:rFonts w:ascii="TH SarabunIT๙" w:hAnsi="TH SarabunIT๙" w:cs="TH SarabunIT๙"/>
          <w:sz w:val="32"/>
          <w:szCs w:val="32"/>
          <w:cs/>
        </w:rPr>
        <w:t>ลำดับที่</w:t>
      </w:r>
      <w:r w:rsidRPr="000B4931">
        <w:rPr>
          <w:rFonts w:ascii="TH SarabunIT๙" w:hAnsi="TH SarabunIT๙" w:cs="TH SarabunIT๙"/>
          <w:sz w:val="32"/>
          <w:szCs w:val="32"/>
        </w:rPr>
        <w:t> </w:t>
      </w:r>
      <w:r w:rsidRPr="000B4931">
        <w:rPr>
          <w:rFonts w:ascii="TH SarabunIT๙" w:hAnsi="TH SarabunIT๙" w:cs="TH SarabunIT๙"/>
          <w:sz w:val="32"/>
          <w:szCs w:val="32"/>
          <w:cs/>
        </w:rPr>
        <w:t>1</w:t>
      </w:r>
      <w:r w:rsidRPr="000B4931">
        <w:rPr>
          <w:rFonts w:ascii="TH SarabunIT๙" w:hAnsi="TH SarabunIT๙" w:cs="TH SarabunIT๙"/>
          <w:sz w:val="32"/>
          <w:szCs w:val="32"/>
        </w:rPr>
        <w:t>  </w:t>
      </w:r>
    </w:p>
    <w:p w:rsidR="000B4931" w:rsidRPr="000B4931" w:rsidRDefault="000B4931" w:rsidP="000B4931">
      <w:pPr>
        <w:tabs>
          <w:tab w:val="left" w:pos="6574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0B4931">
        <w:rPr>
          <w:rFonts w:ascii="TH SarabunIT๙" w:hAnsi="TH SarabunIT๙" w:cs="TH SarabunIT๙"/>
          <w:sz w:val="32"/>
          <w:szCs w:val="32"/>
          <w:cs/>
        </w:rPr>
        <w:t>ตั้งจ่ายจากเงินรายได้</w:t>
      </w:r>
    </w:p>
    <w:p w:rsidR="00D519B9" w:rsidRDefault="000B4931" w:rsidP="000B4931">
      <w:pPr>
        <w:tabs>
          <w:tab w:val="left" w:pos="6574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0B4931">
        <w:rPr>
          <w:rFonts w:ascii="TH SarabunIT๙" w:hAnsi="TH SarabunIT๙" w:cs="TH SarabunIT๙"/>
          <w:sz w:val="32"/>
          <w:szCs w:val="32"/>
          <w:cs/>
        </w:rPr>
        <w:t>*ระเบียบกระทรวงมหาดไทยว่าด้วยเงินอุดหนุนองค์กรปกครองส่วนท้องถิ่น</w:t>
      </w:r>
      <w:r w:rsidRPr="000B4931">
        <w:rPr>
          <w:rFonts w:ascii="TH SarabunIT๙" w:hAnsi="TH SarabunIT๙" w:cs="TH SarabunIT๙"/>
          <w:sz w:val="32"/>
          <w:szCs w:val="32"/>
        </w:rPr>
        <w:t> </w:t>
      </w:r>
      <w:r w:rsidRPr="000B4931">
        <w:rPr>
          <w:rFonts w:ascii="TH SarabunIT๙" w:hAnsi="TH SarabunIT๙" w:cs="TH SarabunIT๙"/>
          <w:sz w:val="32"/>
          <w:szCs w:val="32"/>
          <w:cs/>
        </w:rPr>
        <w:t>พ.ศ.2559</w:t>
      </w:r>
    </w:p>
    <w:p w:rsidR="00D519B9" w:rsidRDefault="00D519B9" w:rsidP="000B4931">
      <w:pPr>
        <w:tabs>
          <w:tab w:val="left" w:pos="6574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D519B9" w:rsidRDefault="00D519B9" w:rsidP="000B4931">
      <w:pPr>
        <w:tabs>
          <w:tab w:val="left" w:pos="6574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D519B9" w:rsidRDefault="00D519B9" w:rsidP="000B4931">
      <w:pPr>
        <w:tabs>
          <w:tab w:val="left" w:pos="6574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D519B9" w:rsidRDefault="00D519B9" w:rsidP="000B4931">
      <w:pPr>
        <w:tabs>
          <w:tab w:val="left" w:pos="6574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D519B9" w:rsidRDefault="00D519B9" w:rsidP="000B4931">
      <w:pPr>
        <w:tabs>
          <w:tab w:val="left" w:pos="6574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D519B9" w:rsidRDefault="00D519B9" w:rsidP="000B4931">
      <w:pPr>
        <w:tabs>
          <w:tab w:val="left" w:pos="6574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D519B9" w:rsidRDefault="00D519B9" w:rsidP="000B4931">
      <w:pPr>
        <w:tabs>
          <w:tab w:val="left" w:pos="6574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D519B9" w:rsidRDefault="00D519B9" w:rsidP="000B4931">
      <w:pPr>
        <w:tabs>
          <w:tab w:val="left" w:pos="6574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D519B9" w:rsidRDefault="00D519B9" w:rsidP="000B4931">
      <w:pPr>
        <w:tabs>
          <w:tab w:val="left" w:pos="6574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D519B9" w:rsidRDefault="00D519B9" w:rsidP="000B4931">
      <w:pPr>
        <w:tabs>
          <w:tab w:val="left" w:pos="6574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D519B9" w:rsidRDefault="00D519B9" w:rsidP="000B4931">
      <w:pPr>
        <w:tabs>
          <w:tab w:val="left" w:pos="6574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D519B9" w:rsidRDefault="00D519B9" w:rsidP="000B4931">
      <w:pPr>
        <w:tabs>
          <w:tab w:val="left" w:pos="6574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103B80" w:rsidRPr="00692004" w:rsidRDefault="00692004" w:rsidP="00103B80">
      <w:pPr>
        <w:tabs>
          <w:tab w:val="left" w:pos="6574"/>
        </w:tabs>
        <w:spacing w:after="24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>
        <w:rPr>
          <w:rFonts w:ascii="TH SarabunIT๙" w:hAnsi="TH SarabunIT๙" w:cs="TH SarabunIT๙" w:hint="cs"/>
          <w:b/>
          <w:bCs/>
          <w:sz w:val="44"/>
          <w:szCs w:val="44"/>
          <w:cs/>
        </w:rPr>
        <w:lastRenderedPageBreak/>
        <w:t>-</w:t>
      </w:r>
      <w:r w:rsidR="00103B80" w:rsidRPr="00692004">
        <w:rPr>
          <w:rFonts w:ascii="TH SarabunIT๙" w:hAnsi="TH SarabunIT๙" w:cs="TH SarabunIT๙" w:hint="cs"/>
          <w:b/>
          <w:bCs/>
          <w:sz w:val="44"/>
          <w:szCs w:val="44"/>
          <w:cs/>
        </w:rPr>
        <w:t>140</w:t>
      </w:r>
      <w:r>
        <w:rPr>
          <w:rFonts w:ascii="TH SarabunIT๙" w:hAnsi="TH SarabunIT๙" w:cs="TH SarabunIT๙"/>
          <w:b/>
          <w:bCs/>
          <w:sz w:val="44"/>
          <w:szCs w:val="44"/>
        </w:rPr>
        <w:t>-</w:t>
      </w:r>
    </w:p>
    <w:p w:rsidR="00D519B9" w:rsidRDefault="00D519B9" w:rsidP="000B4931">
      <w:pPr>
        <w:tabs>
          <w:tab w:val="left" w:pos="6574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งานสิ่งแวดล้อมและทรัพยากรธรรมชาติ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รวม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30,000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บาท</w:t>
      </w:r>
    </w:p>
    <w:p w:rsidR="00D519B9" w:rsidRDefault="00D519B9" w:rsidP="000B4931">
      <w:pPr>
        <w:tabs>
          <w:tab w:val="left" w:pos="6574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งบดำเนินงาน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bookmarkStart w:id="0" w:name="_GoBack"/>
      <w:bookmarkEnd w:id="0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30,000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บาท</w:t>
      </w:r>
    </w:p>
    <w:p w:rsidR="00D519B9" w:rsidRDefault="00D519B9" w:rsidP="000B4931">
      <w:pPr>
        <w:tabs>
          <w:tab w:val="left" w:pos="6574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ค่าใช้สอย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รวม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30,000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บาท</w:t>
      </w:r>
    </w:p>
    <w:p w:rsidR="00D519B9" w:rsidRDefault="00D519B9" w:rsidP="00D519B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รายจ่ายเกี่ยวเนื่องกับการปฏิบัติราชการที่ไม่เข้าลักษณะรายจ่าย</w:t>
      </w:r>
    </w:p>
    <w:p w:rsidR="00D519B9" w:rsidRDefault="00D519B9" w:rsidP="00D519B9">
      <w:pPr>
        <w:tabs>
          <w:tab w:val="left" w:pos="6574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งบรายจ่ายอื่น ๆ</w:t>
      </w:r>
    </w:p>
    <w:p w:rsidR="00D519B9" w:rsidRDefault="00D519B9" w:rsidP="00D519B9">
      <w:pPr>
        <w:tabs>
          <w:tab w:val="left" w:pos="6574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519B9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โครงการเยาวชนอาสาร่วมใจอนุรักษ์พิทักษ์สิ่งแวดล้อม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จำนวน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30,000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บาท</w:t>
      </w:r>
    </w:p>
    <w:p w:rsidR="00D519B9" w:rsidRDefault="00D519B9" w:rsidP="00D519B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เพื่อจ่ายเป็นค่าใช้จ่ายในการดำเนินโครงการ เช่น ค่าอาหาร </w:t>
      </w:r>
    </w:p>
    <w:p w:rsidR="00D519B9" w:rsidRDefault="00D519B9" w:rsidP="00D519B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ค่าอาหารว่าง และเครื่องดื่ม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ค่าตอบแทนวิทยากร ค่าที่พัก </w:t>
      </w:r>
    </w:p>
    <w:p w:rsidR="00D519B9" w:rsidRDefault="00D519B9" w:rsidP="00D519B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ค่าจ้างเหมารถโดยสาร ฯลฯ ตั้งจ่ายจากเงินรายได้ </w:t>
      </w:r>
    </w:p>
    <w:p w:rsidR="00D519B9" w:rsidRDefault="00D519B9" w:rsidP="00D519B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เป็นไปตามระเบียบกระทรวงมหาดไทยว่าด้วยค่าใช้จ่ายในการฝึกอบรม </w:t>
      </w:r>
    </w:p>
    <w:p w:rsidR="00D519B9" w:rsidRDefault="00D519B9" w:rsidP="00D519B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และการเข้ารับการฝึกอบรมของเจ้าหน้าที่ท้องถิ่น พ.ศ. 2557</w:t>
      </w:r>
    </w:p>
    <w:p w:rsidR="00D519B9" w:rsidRDefault="00D519B9" w:rsidP="00D519B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เป็นไปตามแผนพัฒนาท้องถิ่น (พ.ศ. 2561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2565) หน้าที่ 85 ลำดับที่ </w:t>
      </w:r>
      <w:r>
        <w:rPr>
          <w:rFonts w:ascii="TH SarabunIT๙" w:hAnsi="TH SarabunIT๙" w:cs="TH SarabunIT๙"/>
          <w:sz w:val="32"/>
          <w:szCs w:val="32"/>
        </w:rPr>
        <w:t>7</w:t>
      </w:r>
    </w:p>
    <w:p w:rsidR="00D519B9" w:rsidRDefault="00D519B9" w:rsidP="00D519B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หนังสือกรมส่งเสริมการปกครองท้องถิ่น ที่ มท ๐๘๑๐.๖/ว๑๔๗๐ ลงวันที่ ๒๔ กรกฎาคม ๒๕๖๐</w:t>
      </w:r>
    </w:p>
    <w:p w:rsidR="00D519B9" w:rsidRDefault="00D519B9" w:rsidP="00D519B9">
      <w:pPr>
        <w:spacing w:after="0"/>
        <w:ind w:right="-56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 หนังสือกรมส่งเสริมการปกครองท้องถิ่น ด่วนที่สุด ที่ มท ๐๘๑๐.๖/ว ๑๔๒๕ ลงวันที่ ๔ เมษายน ๒๕๖๒</w:t>
      </w:r>
    </w:p>
    <w:p w:rsidR="00D519B9" w:rsidRDefault="00D519B9" w:rsidP="00D519B9">
      <w:pPr>
        <w:spacing w:after="0"/>
        <w:ind w:right="-56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 หนังสือกรมส่งเสริมการปกครองท้องถิ่น ที่ มท 0810.6/ว 1470 ลงวันที่ 24 กรกฎาคม 2560</w:t>
      </w:r>
    </w:p>
    <w:p w:rsidR="00D519B9" w:rsidRDefault="00D519B9" w:rsidP="00D519B9">
      <w:pPr>
        <w:tabs>
          <w:tab w:val="left" w:pos="6574"/>
        </w:tabs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 หนังสือกรมส่งเสริมการปกครองท้องถิ่น ด่วนที่สุด ที่ มท 0810.6/ว 1425 ลงวันที่ 4 เมษายน 256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0B4931" w:rsidRDefault="00D519B9" w:rsidP="000B4931">
      <w:pPr>
        <w:tabs>
          <w:tab w:val="left" w:pos="6574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0B493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0B493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0B4931" w:rsidRDefault="000B4931" w:rsidP="000B4931">
      <w:pPr>
        <w:tabs>
          <w:tab w:val="left" w:pos="6574"/>
        </w:tabs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67029E" w:rsidRPr="0067029E" w:rsidRDefault="000B4931" w:rsidP="000B4931">
      <w:pPr>
        <w:tabs>
          <w:tab w:val="left" w:pos="6574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sectPr w:rsidR="0067029E" w:rsidRPr="0067029E" w:rsidSect="00103B80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29E"/>
    <w:rsid w:val="00035A16"/>
    <w:rsid w:val="000B4931"/>
    <w:rsid w:val="00103B80"/>
    <w:rsid w:val="0067029E"/>
    <w:rsid w:val="00692004"/>
    <w:rsid w:val="00D51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</cp:revision>
  <cp:lastPrinted>2021-08-26T04:43:00Z</cp:lastPrinted>
  <dcterms:created xsi:type="dcterms:W3CDTF">2021-08-25T04:20:00Z</dcterms:created>
  <dcterms:modified xsi:type="dcterms:W3CDTF">2021-08-26T04:43:00Z</dcterms:modified>
</cp:coreProperties>
</file>